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 w:cs="黑体"/>
          <w:b/>
          <w:bCs/>
        </w:rPr>
      </w:pPr>
      <w:bookmarkStart w:id="0" w:name="_GoBack"/>
      <w:r>
        <w:rPr>
          <w:rFonts w:hint="eastAsia" w:eastAsia="黑体" w:cs="黑体"/>
          <w:b/>
          <w:bCs/>
        </w:rPr>
        <w:t>附件3</w:t>
      </w:r>
    </w:p>
    <w:bookmarkEnd w:id="0"/>
    <w:p>
      <w:pPr>
        <w:rPr>
          <w:rFonts w:eastAsia="黑体" w:cs="黑体"/>
          <w:b/>
          <w:bCs/>
        </w:rPr>
      </w:pPr>
    </w:p>
    <w:p>
      <w:pPr>
        <w:spacing w:line="640" w:lineRule="exact"/>
        <w:jc w:val="center"/>
        <w:rPr>
          <w:rFonts w:eastAsia="方正小标宋_GBK" w:cs="方正小标宋_GBK"/>
          <w:b/>
          <w:sz w:val="44"/>
          <w:szCs w:val="44"/>
        </w:rPr>
      </w:pPr>
      <w:r>
        <w:rPr>
          <w:rFonts w:hint="eastAsia" w:eastAsia="方正小标宋_GBK" w:cs="方正小标宋_GBK"/>
          <w:b/>
          <w:sz w:val="44"/>
          <w:szCs w:val="44"/>
        </w:rPr>
        <w:t>纪念归侨侨眷权益保护法颁布30周年暨</w:t>
      </w:r>
    </w:p>
    <w:p>
      <w:pPr>
        <w:spacing w:line="640" w:lineRule="exact"/>
        <w:jc w:val="center"/>
        <w:rPr>
          <w:rFonts w:eastAsia="方正小标宋_GBK" w:cs="方正小标宋_GBK"/>
          <w:b/>
          <w:sz w:val="44"/>
          <w:szCs w:val="44"/>
        </w:rPr>
      </w:pPr>
      <w:r>
        <w:rPr>
          <w:rFonts w:hint="eastAsia" w:eastAsia="方正小标宋_GBK" w:cs="方正小标宋_GBK"/>
          <w:b/>
          <w:sz w:val="44"/>
          <w:szCs w:val="44"/>
        </w:rPr>
        <w:t>第二届“侨商杯”法律知识竞赛</w:t>
      </w:r>
    </w:p>
    <w:p>
      <w:pPr>
        <w:spacing w:line="640" w:lineRule="exact"/>
        <w:jc w:val="center"/>
        <w:rPr>
          <w:rFonts w:eastAsia="方正小标宋_GBK" w:cs="方正小标宋_GBK"/>
          <w:b/>
          <w:spacing w:val="100"/>
          <w:sz w:val="44"/>
          <w:szCs w:val="44"/>
        </w:rPr>
      </w:pPr>
      <w:r>
        <w:rPr>
          <w:rFonts w:hint="eastAsia" w:eastAsia="方正小标宋_GBK" w:cs="方正小标宋_GBK"/>
          <w:b/>
          <w:spacing w:val="100"/>
          <w:sz w:val="44"/>
          <w:szCs w:val="44"/>
        </w:rPr>
        <w:t>活动评奖说明</w:t>
      </w:r>
    </w:p>
    <w:p>
      <w:pPr>
        <w:jc w:val="center"/>
        <w:rPr>
          <w:rFonts w:eastAsia="方正小标宋_GBK" w:cs="方正小标宋_GBK"/>
          <w:b/>
          <w:szCs w:val="32"/>
        </w:rPr>
      </w:pPr>
    </w:p>
    <w:p>
      <w:pPr>
        <w:numPr>
          <w:ilvl w:val="0"/>
          <w:numId w:val="1"/>
        </w:numPr>
        <w:rPr>
          <w:rFonts w:eastAsia="黑体" w:cs="黑体"/>
          <w:b/>
          <w:szCs w:val="32"/>
        </w:rPr>
      </w:pPr>
      <w:r>
        <w:rPr>
          <w:rFonts w:hint="eastAsia" w:eastAsia="黑体" w:cs="黑体"/>
          <w:b/>
          <w:szCs w:val="32"/>
        </w:rPr>
        <w:t>关于个人奖的评奖说明</w:t>
      </w:r>
    </w:p>
    <w:p>
      <w:pPr>
        <w:ind w:firstLine="640" w:firstLineChars="200"/>
        <w:rPr>
          <w:rFonts w:cs="仿宋_GB2312"/>
          <w:color w:val="000000"/>
          <w:szCs w:val="32"/>
        </w:rPr>
      </w:pPr>
      <w:r>
        <w:rPr>
          <w:rFonts w:hint="eastAsia" w:cs="仿宋_GB2312"/>
          <w:color w:val="000000"/>
          <w:szCs w:val="32"/>
        </w:rPr>
        <w:t>1．每位参赛者在第一次答题时填写姓名、所属地、单位、手机号码四个信息。所属地填写通过下拉式菜单选择。姓名、手机号和所属地必填，单位选填，姓名可用虚构名称。</w:t>
      </w:r>
    </w:p>
    <w:p>
      <w:pPr>
        <w:ind w:firstLine="680"/>
        <w:jc w:val="left"/>
        <w:rPr>
          <w:rFonts w:cs="仿宋_GB2312"/>
          <w:color w:val="000000"/>
          <w:szCs w:val="32"/>
        </w:rPr>
      </w:pPr>
      <w:r>
        <w:rPr>
          <w:rFonts w:hint="eastAsia" w:cs="仿宋_GB2312"/>
          <w:color w:val="000000"/>
          <w:szCs w:val="32"/>
        </w:rPr>
        <w:t>2．竞赛期间，每周一至周五发布试题，每天发布一次，一次5道题，当天全部答对者进入抽奖池。每周日从抽奖池中随机抽取获奖者，并予以公布（中奖</w:t>
      </w:r>
      <w:r>
        <w:rPr>
          <w:rFonts w:hint="default" w:cs="仿宋_GB2312"/>
          <w:color w:val="000000"/>
          <w:szCs w:val="32"/>
        </w:rPr>
        <w:t>手机</w:t>
      </w:r>
      <w:r>
        <w:rPr>
          <w:rFonts w:hint="eastAsia" w:cs="仿宋_GB2312"/>
          <w:color w:val="000000"/>
          <w:szCs w:val="32"/>
        </w:rPr>
        <w:t>号码隐去中间四位）。</w:t>
      </w:r>
    </w:p>
    <w:p>
      <w:pPr>
        <w:ind w:firstLine="680"/>
        <w:jc w:val="left"/>
        <w:rPr>
          <w:rFonts w:cs="仿宋_GB2312"/>
          <w:color w:val="000000"/>
          <w:szCs w:val="32"/>
        </w:rPr>
      </w:pPr>
      <w:r>
        <w:rPr>
          <w:rFonts w:hint="eastAsia" w:cs="仿宋_GB2312"/>
          <w:color w:val="000000"/>
          <w:szCs w:val="32"/>
        </w:rPr>
        <w:t>3．获奖者每周抽出250人次，16周，共4000人次。</w:t>
      </w:r>
    </w:p>
    <w:p>
      <w:pPr>
        <w:numPr>
          <w:ilvl w:val="0"/>
          <w:numId w:val="1"/>
        </w:numPr>
        <w:rPr>
          <w:rFonts w:eastAsia="黑体" w:cs="黑体"/>
          <w:b/>
          <w:szCs w:val="32"/>
        </w:rPr>
      </w:pPr>
      <w:r>
        <w:rPr>
          <w:rFonts w:hint="eastAsia" w:eastAsia="黑体" w:cs="黑体"/>
          <w:b/>
          <w:szCs w:val="32"/>
        </w:rPr>
        <w:t>关于组织奖的评奖说明</w:t>
      </w:r>
    </w:p>
    <w:p>
      <w:pPr>
        <w:numPr>
          <w:ilvl w:val="0"/>
          <w:numId w:val="2"/>
        </w:numPr>
        <w:ind w:left="640"/>
        <w:rPr>
          <w:rFonts w:cs="仿宋_GB2312"/>
          <w:szCs w:val="32"/>
        </w:rPr>
      </w:pPr>
      <w:r>
        <w:rPr>
          <w:rFonts w:hint="eastAsia" w:cs="仿宋_GB2312"/>
          <w:szCs w:val="32"/>
        </w:rPr>
        <w:t>组织奖从全国32个省级侨联中产生。</w:t>
      </w:r>
    </w:p>
    <w:p>
      <w:pPr>
        <w:numPr>
          <w:ilvl w:val="0"/>
          <w:numId w:val="2"/>
        </w:numPr>
        <w:ind w:left="640"/>
        <w:rPr>
          <w:rFonts w:cs="仿宋_GB2312"/>
          <w:szCs w:val="32"/>
        </w:rPr>
      </w:pPr>
      <w:r>
        <w:rPr>
          <w:rFonts w:hint="eastAsia" w:cs="仿宋_GB2312"/>
          <w:szCs w:val="32"/>
        </w:rPr>
        <w:t>根据后台统计的各地参赛人数和答对率综合评定出</w:t>
      </w:r>
    </w:p>
    <w:p>
      <w:pPr>
        <w:rPr>
          <w:rFonts w:cs="仿宋_GB2312"/>
          <w:szCs w:val="32"/>
        </w:rPr>
      </w:pPr>
      <w:r>
        <w:rPr>
          <w:rFonts w:hint="eastAsia" w:cs="仿宋_GB2312"/>
          <w:szCs w:val="32"/>
        </w:rPr>
        <w:t xml:space="preserve">一二三等奖。    </w:t>
      </w:r>
    </w:p>
    <w:p>
      <w:pPr>
        <w:numPr>
          <w:ilvl w:val="0"/>
          <w:numId w:val="2"/>
        </w:numPr>
        <w:ind w:left="640"/>
        <w:rPr>
          <w:rFonts w:cs="仿宋_GB2312"/>
          <w:szCs w:val="32"/>
        </w:rPr>
      </w:pPr>
      <w:r>
        <w:rPr>
          <w:rFonts w:hint="eastAsia" w:cs="仿宋_GB2312"/>
          <w:szCs w:val="32"/>
        </w:rPr>
        <w:t>支持中央和国家机关侨联、中央企业侨联积极组织</w:t>
      </w:r>
    </w:p>
    <w:p>
      <w:r>
        <w:rPr>
          <w:rFonts w:hint="eastAsia" w:cs="仿宋_GB2312"/>
          <w:szCs w:val="32"/>
        </w:rPr>
        <w:t>人员参加答题活动，参与个人奖的抽选。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E7A51A"/>
    <w:multiLevelType w:val="singleLevel"/>
    <w:tmpl w:val="99E7A51A"/>
    <w:lvl w:ilvl="0" w:tentative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abstractNum w:abstractNumId="1">
    <w:nsid w:val="E3CE172F"/>
    <w:multiLevelType w:val="singleLevel"/>
    <w:tmpl w:val="E3CE172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B0DB5"/>
    <w:rsid w:val="5D4B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2020-07-06T06:39:00Z</dcterms:created>
  <dc:creator>ZTT</dc:creator>
  <cp:lastModifiedBy>ZTT</cp:lastModifiedBy>
  <dcterms:modified xsi:type="dcterms:W3CDTF">2020-07-06T06:39:28Z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